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29" w:rsidRPr="000E4829" w:rsidRDefault="000E4829" w:rsidP="000E4829">
      <w:pPr>
        <w:rPr>
          <w:rFonts w:ascii="Times New Roman" w:hAnsi="Times New Roman" w:cs="Times New Roman"/>
          <w:sz w:val="24"/>
          <w:szCs w:val="24"/>
        </w:rPr>
      </w:pPr>
      <w:r w:rsidRPr="000E4829">
        <w:rPr>
          <w:rFonts w:ascii="Times New Roman" w:hAnsi="Times New Roman" w:cs="Times New Roman"/>
          <w:sz w:val="24"/>
          <w:szCs w:val="24"/>
        </w:rPr>
        <w:t xml:space="preserve">Hello boys and girls! </w:t>
      </w:r>
      <w:r w:rsidRPr="000E482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D6D6F" w:rsidRPr="000E4829" w:rsidRDefault="000E4829" w:rsidP="000E4829">
      <w:pPr>
        <w:rPr>
          <w:rFonts w:ascii="Times New Roman" w:hAnsi="Times New Roman" w:cs="Times New Roman"/>
          <w:sz w:val="24"/>
          <w:szCs w:val="24"/>
        </w:rPr>
      </w:pPr>
      <w:r w:rsidRPr="000E4829">
        <w:rPr>
          <w:rFonts w:ascii="Times New Roman" w:hAnsi="Times New Roman" w:cs="Times New Roman"/>
          <w:sz w:val="24"/>
          <w:szCs w:val="24"/>
        </w:rPr>
        <w:t xml:space="preserve">Na początek przypomnimy sobie piosenkę, którą już znacie i potraficie świetnie pokazywać </w:t>
      </w:r>
      <w:r w:rsidRPr="000E4829">
        <w:rPr>
          <w:rFonts w:ascii="Times New Roman" w:hAnsi="Times New Roman" w:cs="Times New Roman"/>
          <w:sz w:val="24"/>
          <w:szCs w:val="24"/>
        </w:rPr>
        <w:sym w:font="Wingdings" w:char="F04A"/>
      </w:r>
      <w:r w:rsidR="000D6D6F" w:rsidRPr="000E4829">
        <w:rPr>
          <w:rFonts w:ascii="Times New Roman" w:hAnsi="Times New Roman" w:cs="Times New Roman"/>
          <w:sz w:val="24"/>
          <w:szCs w:val="24"/>
        </w:rPr>
        <w:t xml:space="preserve">„If </w:t>
      </w:r>
      <w:r w:rsidRPr="000E4829">
        <w:rPr>
          <w:rFonts w:ascii="Times New Roman" w:hAnsi="Times New Roman" w:cs="Times New Roman"/>
          <w:sz w:val="24"/>
          <w:szCs w:val="24"/>
        </w:rPr>
        <w:t xml:space="preserve"> </w:t>
      </w:r>
      <w:r w:rsidR="000D6D6F" w:rsidRPr="000E4829">
        <w:rPr>
          <w:rFonts w:ascii="Times New Roman" w:hAnsi="Times New Roman" w:cs="Times New Roman"/>
          <w:sz w:val="24"/>
          <w:szCs w:val="24"/>
        </w:rPr>
        <w:t xml:space="preserve">you’re happy” </w:t>
      </w:r>
      <w:hyperlink r:id="rId5" w:history="1">
        <w:r w:rsidRPr="000E48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https://www.youtube.com/watch?v=l4WNrvVjiTw</w:t>
        </w:r>
      </w:hyperlink>
    </w:p>
    <w:p w:rsidR="000E4829" w:rsidRPr="000E4829" w:rsidRDefault="000E4829" w:rsidP="000E4829">
      <w:pPr>
        <w:rPr>
          <w:rFonts w:ascii="Times New Roman" w:hAnsi="Times New Roman" w:cs="Times New Roman"/>
          <w:sz w:val="24"/>
          <w:szCs w:val="24"/>
        </w:rPr>
      </w:pPr>
      <w:r w:rsidRPr="000E4829">
        <w:rPr>
          <w:rFonts w:ascii="Times New Roman" w:hAnsi="Times New Roman" w:cs="Times New Roman"/>
          <w:sz w:val="24"/>
          <w:szCs w:val="24"/>
        </w:rPr>
        <w:t xml:space="preserve">Jak tam </w:t>
      </w:r>
      <w:r>
        <w:rPr>
          <w:rFonts w:ascii="Times New Roman" w:hAnsi="Times New Roman" w:cs="Times New Roman"/>
          <w:sz w:val="24"/>
          <w:szCs w:val="24"/>
        </w:rPr>
        <w:t xml:space="preserve">z Waszą pamięcią? </w:t>
      </w:r>
      <w:r w:rsidRPr="000E4829">
        <w:rPr>
          <w:rFonts w:ascii="Times New Roman" w:hAnsi="Times New Roman" w:cs="Times New Roman"/>
          <w:sz w:val="24"/>
          <w:szCs w:val="24"/>
        </w:rPr>
        <w:t xml:space="preserve">pamiętacie kolory po angielsku? </w:t>
      </w:r>
      <w:hyperlink r:id="rId6" w:history="1">
        <w:r w:rsidRPr="000E48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https://www.youtube.com/watch?v=zxIpA5nF_LY</w:t>
        </w:r>
      </w:hyperlink>
    </w:p>
    <w:p w:rsidR="000D6D6F" w:rsidRPr="000E4829" w:rsidRDefault="000D6D6F">
      <w:pPr>
        <w:rPr>
          <w:rFonts w:ascii="Times New Roman" w:hAnsi="Times New Roman" w:cs="Times New Roman"/>
          <w:sz w:val="24"/>
          <w:szCs w:val="24"/>
        </w:rPr>
      </w:pPr>
      <w:r w:rsidRPr="000E4829">
        <w:rPr>
          <w:rFonts w:ascii="Times New Roman" w:hAnsi="Times New Roman" w:cs="Times New Roman"/>
          <w:sz w:val="24"/>
          <w:szCs w:val="24"/>
        </w:rPr>
        <w:t>Posłuchaj kolejnej piosenki o kolorach i o… tęczy :D</w:t>
      </w:r>
    </w:p>
    <w:p w:rsidR="000D6D6F" w:rsidRDefault="000D6D6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E48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https://www.youtube.com/watch?v=nkN6MPJSzAs</w:t>
        </w:r>
      </w:hyperlink>
    </w:p>
    <w:p w:rsidR="000E4829" w:rsidRDefault="000E4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829" w:rsidRPr="000E4829" w:rsidRDefault="000E4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teraz czas na zadanie dla Was! Draw a rainbow czyli narysuj tęczę. Poproście Rodziców o przesłanie prac na </w:t>
      </w:r>
      <w:hyperlink r:id="rId8" w:history="1">
        <w:r w:rsidRPr="003A74BB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W temacie bardzo proszę o wpisanie imienia i nazwiska ucznia. Wasze prace z misiami były niesamowite! Gratuluję Wam pomysłów </w:t>
      </w:r>
      <w:r w:rsidRPr="000E4829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0E4829" w:rsidRPr="000E4829" w:rsidSect="00D3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C49DC"/>
    <w:multiLevelType w:val="hybridMultilevel"/>
    <w:tmpl w:val="9078B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0D6D6F"/>
    <w:rsid w:val="000D6D6F"/>
    <w:rsid w:val="000E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D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6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chronowsk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kN6MPJSz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xIpA5nF_LY" TargetMode="External"/><Relationship Id="rId5" Type="http://schemas.openxmlformats.org/officeDocument/2006/relationships/hyperlink" Target="https://www.youtube.com/watch?v=l4WNrvVjiT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2020-04-23T07:35:00Z</dcterms:created>
  <dcterms:modified xsi:type="dcterms:W3CDTF">2020-04-23T08:05:00Z</dcterms:modified>
</cp:coreProperties>
</file>